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6770" w14:textId="2D431914" w:rsidR="00A5038B" w:rsidRDefault="00A5038B" w:rsidP="00A5038B">
      <w:pPr>
        <w:spacing w:line="520" w:lineRule="exact"/>
        <w:jc w:val="center"/>
        <w:rPr>
          <w:rFonts w:ascii="仿宋_GB2312" w:eastAsia="仿宋_GB2312" w:cs="仿宋_GB2312"/>
          <w:kern w:val="0"/>
          <w:sz w:val="44"/>
          <w:szCs w:val="44"/>
        </w:rPr>
      </w:pPr>
      <w:r>
        <w:rPr>
          <w:rFonts w:ascii="仿宋_GB2312" w:eastAsia="仿宋_GB2312" w:cs="仿宋_GB2312" w:hint="eastAsia"/>
          <w:kern w:val="0"/>
          <w:sz w:val="44"/>
          <w:szCs w:val="44"/>
        </w:rPr>
        <w:t>电动自行车夜查行动情况统计表</w:t>
      </w:r>
    </w:p>
    <w:tbl>
      <w:tblPr>
        <w:tblStyle w:val="a3"/>
        <w:tblpPr w:leftFromText="180" w:rightFromText="180" w:vertAnchor="page" w:horzAnchor="margin" w:tblpY="1741"/>
        <w:tblOverlap w:val="never"/>
        <w:tblW w:w="14286" w:type="dxa"/>
        <w:tblLayout w:type="fixed"/>
        <w:tblLook w:val="04A0" w:firstRow="1" w:lastRow="0" w:firstColumn="1" w:lastColumn="0" w:noHBand="0" w:noVBand="1"/>
      </w:tblPr>
      <w:tblGrid>
        <w:gridCol w:w="3029"/>
        <w:gridCol w:w="1608"/>
        <w:gridCol w:w="1608"/>
        <w:gridCol w:w="1608"/>
        <w:gridCol w:w="1608"/>
        <w:gridCol w:w="1608"/>
        <w:gridCol w:w="1608"/>
        <w:gridCol w:w="1609"/>
      </w:tblGrid>
      <w:tr w:rsidR="00A5038B" w14:paraId="3B57AF84" w14:textId="77777777" w:rsidTr="00A5038B">
        <w:trPr>
          <w:trHeight w:val="990"/>
        </w:trPr>
        <w:tc>
          <w:tcPr>
            <w:tcW w:w="3029" w:type="dxa"/>
            <w:tcBorders>
              <w:tl2br w:val="single" w:sz="4" w:space="0" w:color="auto"/>
            </w:tcBorders>
          </w:tcPr>
          <w:p w14:paraId="2CB02E55" w14:textId="77777777" w:rsidR="00A5038B" w:rsidRDefault="00A5038B" w:rsidP="00A5038B">
            <w:pPr>
              <w:spacing w:line="520" w:lineRule="exact"/>
              <w:ind w:left="1400" w:hangingChars="500" w:hanging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场所类型</w:t>
            </w:r>
          </w:p>
          <w:p w14:paraId="7DEE4359" w14:textId="77777777" w:rsidR="00A5038B" w:rsidRDefault="00A5038B" w:rsidP="00A5038B">
            <w:pPr>
              <w:tabs>
                <w:tab w:val="left" w:pos="555"/>
              </w:tabs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违规类型</w:t>
            </w:r>
          </w:p>
        </w:tc>
        <w:tc>
          <w:tcPr>
            <w:tcW w:w="1608" w:type="dxa"/>
            <w:vAlign w:val="center"/>
          </w:tcPr>
          <w:p w14:paraId="389AB0AF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学生宿舍</w:t>
            </w:r>
          </w:p>
        </w:tc>
        <w:tc>
          <w:tcPr>
            <w:tcW w:w="1608" w:type="dxa"/>
            <w:vAlign w:val="center"/>
          </w:tcPr>
          <w:p w14:paraId="2178ED16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实验楼</w:t>
            </w:r>
          </w:p>
        </w:tc>
        <w:tc>
          <w:tcPr>
            <w:tcW w:w="1608" w:type="dxa"/>
            <w:vAlign w:val="center"/>
          </w:tcPr>
          <w:p w14:paraId="372C31B8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学生食堂</w:t>
            </w:r>
          </w:p>
        </w:tc>
        <w:tc>
          <w:tcPr>
            <w:tcW w:w="1608" w:type="dxa"/>
            <w:vAlign w:val="center"/>
          </w:tcPr>
          <w:p w14:paraId="357C39AF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行政楼</w:t>
            </w:r>
          </w:p>
        </w:tc>
        <w:tc>
          <w:tcPr>
            <w:tcW w:w="1608" w:type="dxa"/>
            <w:vAlign w:val="center"/>
          </w:tcPr>
          <w:p w14:paraId="79BDC03E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教学楼</w:t>
            </w:r>
          </w:p>
        </w:tc>
        <w:tc>
          <w:tcPr>
            <w:tcW w:w="1608" w:type="dxa"/>
            <w:vAlign w:val="center"/>
          </w:tcPr>
          <w:p w14:paraId="7F850A46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体育馆</w:t>
            </w:r>
          </w:p>
        </w:tc>
        <w:tc>
          <w:tcPr>
            <w:tcW w:w="1609" w:type="dxa"/>
            <w:vAlign w:val="center"/>
          </w:tcPr>
          <w:p w14:paraId="2DE81418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A5038B" w14:paraId="35F47362" w14:textId="77777777" w:rsidTr="00792495">
        <w:trPr>
          <w:trHeight w:val="1062"/>
        </w:trPr>
        <w:tc>
          <w:tcPr>
            <w:tcW w:w="3029" w:type="dxa"/>
            <w:vAlign w:val="center"/>
          </w:tcPr>
          <w:p w14:paraId="2DF529C7" w14:textId="28E9CF21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占用消防通道数量</w:t>
            </w:r>
            <w:r w:rsidR="00792495">
              <w:rPr>
                <w:rFonts w:ascii="仿宋" w:eastAsia="仿宋" w:hAnsi="仿宋" w:hint="eastAsia"/>
                <w:sz w:val="28"/>
                <w:szCs w:val="28"/>
              </w:rPr>
              <w:t>及具体位置</w:t>
            </w:r>
          </w:p>
        </w:tc>
        <w:tc>
          <w:tcPr>
            <w:tcW w:w="1608" w:type="dxa"/>
            <w:vAlign w:val="center"/>
          </w:tcPr>
          <w:p w14:paraId="3150946E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7B5B1154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6FB4CDC1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06466A44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56675DA3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56801320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0A6A9576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8B" w14:paraId="1D659562" w14:textId="77777777" w:rsidTr="00A5038B">
        <w:trPr>
          <w:trHeight w:val="956"/>
        </w:trPr>
        <w:tc>
          <w:tcPr>
            <w:tcW w:w="3029" w:type="dxa"/>
            <w:vAlign w:val="center"/>
          </w:tcPr>
          <w:p w14:paraId="7DFB542F" w14:textId="0C3134FA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无牌、假牌车辆数量</w:t>
            </w:r>
            <w:r w:rsidR="00792495">
              <w:rPr>
                <w:rFonts w:ascii="仿宋" w:eastAsia="仿宋" w:hAnsi="仿宋" w:hint="eastAsia"/>
                <w:sz w:val="28"/>
                <w:szCs w:val="28"/>
              </w:rPr>
              <w:t>及具体位置</w:t>
            </w:r>
          </w:p>
        </w:tc>
        <w:tc>
          <w:tcPr>
            <w:tcW w:w="1608" w:type="dxa"/>
            <w:vAlign w:val="center"/>
          </w:tcPr>
          <w:p w14:paraId="2DD98A42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0D99D122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60F8BFF2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41E88267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0FDF7AF1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0B7C3B02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37F06BD5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8B" w14:paraId="56A89DE3" w14:textId="77777777" w:rsidTr="00A5038B">
        <w:trPr>
          <w:trHeight w:val="1376"/>
        </w:trPr>
        <w:tc>
          <w:tcPr>
            <w:tcW w:w="3029" w:type="dxa"/>
            <w:vAlign w:val="center"/>
          </w:tcPr>
          <w:p w14:paraId="5D20A39F" w14:textId="56CA1663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违规停放充电（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飞线充电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）数量</w:t>
            </w:r>
            <w:r w:rsidR="00792495">
              <w:rPr>
                <w:rFonts w:ascii="仿宋" w:eastAsia="仿宋" w:hAnsi="仿宋" w:hint="eastAsia"/>
                <w:sz w:val="28"/>
                <w:szCs w:val="28"/>
              </w:rPr>
              <w:t>及具体位置</w:t>
            </w:r>
          </w:p>
        </w:tc>
        <w:tc>
          <w:tcPr>
            <w:tcW w:w="1608" w:type="dxa"/>
            <w:vAlign w:val="center"/>
          </w:tcPr>
          <w:p w14:paraId="4831EE7E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3E97288C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47FB555B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10065D60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5F38F321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26D42F3A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35248FAD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8B" w14:paraId="0054FF06" w14:textId="77777777" w:rsidTr="00A5038B">
        <w:trPr>
          <w:trHeight w:val="883"/>
        </w:trPr>
        <w:tc>
          <w:tcPr>
            <w:tcW w:w="3029" w:type="dxa"/>
            <w:vAlign w:val="center"/>
          </w:tcPr>
          <w:p w14:paraId="1DBDF697" w14:textId="21C9BD51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违规进楼数量</w:t>
            </w:r>
            <w:r w:rsidR="00792495">
              <w:rPr>
                <w:rFonts w:ascii="仿宋" w:eastAsia="仿宋" w:hAnsi="仿宋" w:hint="eastAsia"/>
                <w:sz w:val="28"/>
                <w:szCs w:val="28"/>
              </w:rPr>
              <w:t>及具体位置</w:t>
            </w:r>
          </w:p>
        </w:tc>
        <w:tc>
          <w:tcPr>
            <w:tcW w:w="1608" w:type="dxa"/>
            <w:vAlign w:val="center"/>
          </w:tcPr>
          <w:p w14:paraId="1BA9D2A1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5D0220CF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35B1997D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795A26A6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1289B122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475D1E86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5A68C4DB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5038B" w14:paraId="0A99FF22" w14:textId="77777777" w:rsidTr="00A5038B">
        <w:trPr>
          <w:trHeight w:val="667"/>
        </w:trPr>
        <w:tc>
          <w:tcPr>
            <w:tcW w:w="3029" w:type="dxa"/>
            <w:vAlign w:val="center"/>
          </w:tcPr>
          <w:p w14:paraId="57C82726" w14:textId="53708EBD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不佩戴头盔、超速、超载数量</w:t>
            </w:r>
            <w:r w:rsidR="00792495">
              <w:rPr>
                <w:rFonts w:ascii="仿宋" w:eastAsia="仿宋" w:hAnsi="仿宋" w:hint="eastAsia"/>
                <w:sz w:val="28"/>
                <w:szCs w:val="28"/>
              </w:rPr>
              <w:t>及具体位置</w:t>
            </w:r>
          </w:p>
        </w:tc>
        <w:tc>
          <w:tcPr>
            <w:tcW w:w="1608" w:type="dxa"/>
            <w:vAlign w:val="center"/>
          </w:tcPr>
          <w:p w14:paraId="3492CFD2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7F3B8C8B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2A8BA7DC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4AB36409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5F118130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14:paraId="3D95F910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14:paraId="3D80A07F" w14:textId="77777777" w:rsidR="00A5038B" w:rsidRDefault="00A5038B" w:rsidP="00A5038B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1BC7D0A" w14:textId="7BAC48FC" w:rsidR="00267B42" w:rsidRPr="00E75BD8" w:rsidRDefault="00A5038B" w:rsidP="00A5038B">
      <w:pPr>
        <w:spacing w:line="520" w:lineRule="exact"/>
        <w:rPr>
          <w:rFonts w:ascii="仿宋" w:eastAsia="仿宋" w:hAnsi="仿宋"/>
          <w:sz w:val="24"/>
        </w:rPr>
      </w:pPr>
      <w:r w:rsidRPr="00E75BD8">
        <w:rPr>
          <w:rFonts w:ascii="仿宋" w:eastAsia="仿宋" w:hAnsi="仿宋" w:hint="eastAsia"/>
          <w:sz w:val="24"/>
        </w:rPr>
        <w:t>说明：（1）各单位（部门）自行</w:t>
      </w:r>
      <w:proofErr w:type="gramStart"/>
      <w:r w:rsidRPr="00E75BD8">
        <w:rPr>
          <w:rFonts w:ascii="仿宋" w:eastAsia="仿宋" w:hAnsi="仿宋" w:hint="eastAsia"/>
          <w:sz w:val="24"/>
        </w:rPr>
        <w:t>检查此</w:t>
      </w:r>
      <w:proofErr w:type="gramEnd"/>
      <w:r w:rsidRPr="00E75BD8">
        <w:rPr>
          <w:rFonts w:ascii="仿宋" w:eastAsia="仿宋" w:hAnsi="仿宋" w:hint="eastAsia"/>
          <w:sz w:val="24"/>
        </w:rPr>
        <w:t>表格保存本单位（部门）</w:t>
      </w:r>
    </w:p>
    <w:p w14:paraId="3C262B15" w14:textId="4F30D657" w:rsidR="00792495" w:rsidRPr="00E75BD8" w:rsidRDefault="00A5038B" w:rsidP="00A5038B">
      <w:pPr>
        <w:spacing w:line="520" w:lineRule="exact"/>
        <w:rPr>
          <w:rFonts w:ascii="仿宋" w:eastAsia="仿宋" w:hAnsi="仿宋"/>
          <w:sz w:val="24"/>
        </w:rPr>
      </w:pPr>
      <w:r w:rsidRPr="00E75BD8">
        <w:rPr>
          <w:rFonts w:ascii="仿宋" w:eastAsia="仿宋" w:hAnsi="仿宋" w:hint="eastAsia"/>
          <w:sz w:val="24"/>
        </w:rPr>
        <w:t xml:space="preserve"> </w:t>
      </w:r>
      <w:r w:rsidRPr="00E75BD8">
        <w:rPr>
          <w:rFonts w:ascii="仿宋" w:eastAsia="仿宋" w:hAnsi="仿宋"/>
          <w:sz w:val="24"/>
        </w:rPr>
        <w:t xml:space="preserve">    </w:t>
      </w:r>
      <w:r w:rsidRPr="00E75BD8">
        <w:rPr>
          <w:rFonts w:ascii="仿宋" w:eastAsia="仿宋" w:hAnsi="仿宋" w:hint="eastAsia"/>
          <w:sz w:val="24"/>
        </w:rPr>
        <w:t>（2）学校组织</w:t>
      </w:r>
      <w:proofErr w:type="gramStart"/>
      <w:r w:rsidRPr="00E75BD8">
        <w:rPr>
          <w:rFonts w:ascii="仿宋" w:eastAsia="仿宋" w:hAnsi="仿宋" w:hint="eastAsia"/>
          <w:sz w:val="24"/>
        </w:rPr>
        <w:t>检查此</w:t>
      </w:r>
      <w:proofErr w:type="gramEnd"/>
      <w:r w:rsidRPr="00E75BD8">
        <w:rPr>
          <w:rFonts w:ascii="仿宋" w:eastAsia="仿宋" w:hAnsi="仿宋" w:hint="eastAsia"/>
          <w:sz w:val="24"/>
        </w:rPr>
        <w:t>表格保存保卫处</w:t>
      </w:r>
    </w:p>
    <w:sectPr w:rsidR="00792495" w:rsidRPr="00E75BD8" w:rsidSect="00A5038B">
      <w:pgSz w:w="16838" w:h="11906" w:orient="landscape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8B"/>
    <w:rsid w:val="00267B42"/>
    <w:rsid w:val="00625A16"/>
    <w:rsid w:val="00792495"/>
    <w:rsid w:val="00A5038B"/>
    <w:rsid w:val="00AB2947"/>
    <w:rsid w:val="00C45804"/>
    <w:rsid w:val="00E7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329A"/>
  <w15:chartTrackingRefBased/>
  <w15:docId w15:val="{AA071825-716B-4D1F-AA84-242E0705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8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038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C60DC-922B-482F-9E7A-9D74BAEE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一站 下</dc:creator>
  <cp:keywords/>
  <dc:description/>
  <cp:lastModifiedBy>一站 下</cp:lastModifiedBy>
  <cp:revision>4</cp:revision>
  <dcterms:created xsi:type="dcterms:W3CDTF">2024-05-29T02:20:00Z</dcterms:created>
  <dcterms:modified xsi:type="dcterms:W3CDTF">2024-05-29T02:54:00Z</dcterms:modified>
</cp:coreProperties>
</file>